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E39" w:rsidRDefault="003D6A8E">
      <w:pPr>
        <w:jc w:val="center"/>
      </w:pPr>
      <w:r>
        <w:rPr>
          <w:rFonts w:hint="eastAsia"/>
        </w:rPr>
        <w:t>电子期刊数据库参数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47"/>
        <w:gridCol w:w="6975"/>
      </w:tblGrid>
      <w:tr w:rsidR="009B2E39">
        <w:tc>
          <w:tcPr>
            <w:tcW w:w="1547" w:type="dxa"/>
            <w:vAlign w:val="center"/>
          </w:tcPr>
          <w:p w:rsidR="009B2E39" w:rsidRDefault="003D6A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支持平台</w:t>
            </w:r>
          </w:p>
        </w:tc>
        <w:tc>
          <w:tcPr>
            <w:tcW w:w="6975" w:type="dxa"/>
            <w:vAlign w:val="center"/>
          </w:tcPr>
          <w:p w:rsidR="009B2E39" w:rsidRPr="00F5198A" w:rsidRDefault="003D6A8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支持电脑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PC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版</w:t>
            </w:r>
            <w:r w:rsidR="00F519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手机端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APP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版（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IOS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和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Android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）</w:t>
            </w:r>
            <w:r w:rsidR="00F519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PAD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版</w:t>
            </w:r>
            <w:r w:rsidR="00F519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H5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版</w:t>
            </w:r>
            <w:r w:rsidR="00F5198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微信小程序</w:t>
            </w:r>
          </w:p>
        </w:tc>
      </w:tr>
      <w:tr w:rsidR="009B2E39">
        <w:tc>
          <w:tcPr>
            <w:tcW w:w="1547" w:type="dxa"/>
            <w:vAlign w:val="center"/>
          </w:tcPr>
          <w:p w:rsidR="009B2E39" w:rsidRDefault="003D6A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平台功能</w:t>
            </w:r>
          </w:p>
        </w:tc>
        <w:tc>
          <w:tcPr>
            <w:tcW w:w="6975" w:type="dxa"/>
            <w:vAlign w:val="center"/>
          </w:tcPr>
          <w:p w:rsidR="009B2E39" w:rsidRDefault="003D6A8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可使用基本功能：登录注册、资源列表、搜索、订阅、用户中心、在线阅读</w:t>
            </w:r>
          </w:p>
          <w:p w:rsidR="009B2E39" w:rsidRDefault="003D6A8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资源更新：根据资源类型不同，与纸质报刊发行周期同步更新，无需人工干预；</w:t>
            </w:r>
          </w:p>
          <w:p w:rsidR="009B2E39" w:rsidRDefault="003D6A8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在线阅读和下载离线阅读：每本书展示两个二维码，可以使用手机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APP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扫码下载离线阅读或手机微信端扫码在线阅读；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PC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端支持阅读设置（单、双页阅读切换）、目录查看和跳转、资源加入收藏、往期查看（仅限期刊资源）</w:t>
            </w:r>
          </w:p>
          <w:p w:rsidR="009B2E39" w:rsidRDefault="003D6A8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资源类型：不少于三种类型，期刊，图书，听书；可扩展专题、党政等</w:t>
            </w:r>
          </w:p>
          <w:p w:rsidR="009B2E39" w:rsidRDefault="003D6A8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有声资源类型：不少于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种，包括但不限于有声期刊，有声图书，有声头条，有声主播，有声专题，有声电台，朗读作品等</w:t>
            </w:r>
          </w:p>
          <w:p w:rsidR="009B2E39" w:rsidRDefault="003D6A8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数据格式：支持两种阅读格式，文本和原貌，支持一键切换；</w:t>
            </w:r>
          </w:p>
          <w:p w:rsidR="009B2E39" w:rsidRDefault="003D6A8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7.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自定义功能：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UI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自定义：支持首页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logo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更换，轮播广告图片更换；</w:t>
            </w:r>
          </w:p>
          <w:p w:rsidR="009B2E39" w:rsidRDefault="003D6A8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8.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模板风格选择：支持软件界面显示风格模板选择；</w:t>
            </w:r>
          </w:p>
          <w:p w:rsidR="009B2E39" w:rsidRDefault="003D6A8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9.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分类自定义：可以根据客户需求灵活自定义显示分类及排序；</w:t>
            </w:r>
          </w:p>
          <w:p w:rsidR="009B2E39" w:rsidRDefault="003D6A8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10.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显示排序：根据客户需求灵活定义列表排序，关注的书刊报可置顶；</w:t>
            </w:r>
          </w:p>
          <w:p w:rsidR="009B2E39" w:rsidRDefault="003D6A8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11.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统计分析：提供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后台统计分析功能，实时查看资源阅读统计数据；</w:t>
            </w:r>
          </w:p>
          <w:p w:rsidR="009B2E39" w:rsidRDefault="003D6A8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12.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个人中心：支持个人手机号登陆，记录用户的阅读行为并存入云端，支持跨产品同步（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pc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app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、微书屋、小程序等），跨机构阅读数据同步迁移浏览，让读者拥有永久网络书房；</w:t>
            </w:r>
          </w:p>
          <w:p w:rsidR="009B2E39" w:rsidRDefault="003D6A8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13.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授权方式：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PC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端除了支持机构授权码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手机号，还支持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IP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地址授权；移动端支持授权码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手机号</w:t>
            </w:r>
          </w:p>
          <w:p w:rsidR="009B2E39" w:rsidRDefault="003D6A8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14.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好书分享：发现一本好书，一键转发；</w:t>
            </w:r>
          </w:p>
          <w:p w:rsidR="009B2E39" w:rsidRDefault="003D6A8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15.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支持智能推荐的千人千面功能</w:t>
            </w:r>
          </w:p>
          <w:p w:rsidR="009B2E39" w:rsidRDefault="003D6A8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16.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移动端支持语音搜索</w:t>
            </w:r>
            <w:r w:rsidR="00F5198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、书签功能</w:t>
            </w:r>
          </w:p>
          <w:p w:rsidR="009B2E39" w:rsidRDefault="003D6A8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17.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移动端支持个人阅读大数据分析</w:t>
            </w:r>
          </w:p>
          <w:p w:rsidR="009B2E39" w:rsidRDefault="003D6A8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18.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移动端支持机构的用户阅读排行榜</w:t>
            </w:r>
          </w:p>
          <w:p w:rsidR="009B2E39" w:rsidRDefault="003D6A8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19.APP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支持本机上网号码自动识别并一键注册功能</w:t>
            </w:r>
            <w:r w:rsidR="00F5198A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</w:t>
            </w:r>
          </w:p>
          <w:p w:rsidR="009B2E39" w:rsidRDefault="00F5198A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0</w:t>
            </w:r>
            <w:r w:rsidR="003D6A8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.</w:t>
            </w:r>
            <w:r w:rsidR="003D6A8E"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平台</w:t>
            </w:r>
            <w:r w:rsidR="003D6A8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资源期刊和图书支持对接图书馆瀑布流阅读系统，手机</w:t>
            </w:r>
            <w:r w:rsidR="003D6A8E"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APP</w:t>
            </w:r>
            <w:r w:rsidR="003D6A8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以及微信端</w:t>
            </w:r>
            <w:r w:rsidR="003D6A8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H5</w:t>
            </w:r>
            <w:r w:rsidR="003D6A8E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版支持扫码阅读</w:t>
            </w:r>
          </w:p>
          <w:p w:rsidR="009B2E39" w:rsidRDefault="003D6A8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="00F5198A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笔记功能：划线标注记录灵感</w:t>
            </w:r>
          </w:p>
          <w:p w:rsidR="009B2E39" w:rsidRDefault="003D6A8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="00F5198A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数字人荐书：利用数字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算法，突破传统微信推文荐书的模式，自动化合成数字人主动推荐书刊内容，以短视频的形式图书馆即可以在数字人平台上分发荐书，也可上传至微信公众号推送、各大短视频平台等。</w:t>
            </w:r>
          </w:p>
          <w:p w:rsidR="009B2E39" w:rsidRDefault="003D6A8E">
            <w:pPr>
              <w:widowControl/>
              <w:jc w:val="left"/>
              <w:textAlignment w:val="center"/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="00F5198A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数字</w:t>
            </w:r>
            <w:r w:rsidRPr="00F5198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人文章：</w:t>
            </w:r>
            <w:r w:rsidRPr="00F5198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数字人与电子期刊</w:t>
            </w:r>
            <w:r w:rsidRPr="00F5198A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内容进行完美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结合，对各类期刊精选文章进行摘要处理，形成大量短视频，为读者提供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快速了解最新期刊内容并做阅读引导。</w:t>
            </w:r>
          </w:p>
        </w:tc>
      </w:tr>
      <w:tr w:rsidR="009B2E39">
        <w:tc>
          <w:tcPr>
            <w:tcW w:w="1547" w:type="dxa"/>
          </w:tcPr>
          <w:p w:rsidR="009B2E39" w:rsidRDefault="003D6A8E">
            <w:r>
              <w:rPr>
                <w:rFonts w:hint="eastAsia"/>
              </w:rPr>
              <w:t>资源内容</w:t>
            </w:r>
          </w:p>
        </w:tc>
        <w:tc>
          <w:tcPr>
            <w:tcW w:w="6975" w:type="dxa"/>
          </w:tcPr>
          <w:p w:rsidR="009B2E39" w:rsidRDefault="003D6A8E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提供正版直接授权期刊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4000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余种，数量大于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万期，优质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资源举例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《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党建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》《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瞭望东方周刊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》</w:t>
            </w:r>
          </w:p>
          <w:p w:rsidR="009B2E39" w:rsidRDefault="003D6A8E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提供正版有声期刊人声版资源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300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余种，优质资源举例《党建》《中国新闻周刊》《小说月报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》</w:t>
            </w:r>
          </w:p>
          <w:p w:rsidR="009B2E39" w:rsidRDefault="003D6A8E">
            <w:pP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提供正版直接授权有声资源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60000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余集</w:t>
            </w:r>
          </w:p>
          <w:p w:rsidR="009B2E39" w:rsidRDefault="003D6A8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提供正版直接授权图书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0000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余册</w:t>
            </w:r>
          </w:p>
        </w:tc>
      </w:tr>
    </w:tbl>
    <w:p w:rsidR="009B2E39" w:rsidRDefault="009B2E39">
      <w:pPr>
        <w:rPr>
          <w:rFonts w:hint="eastAsia"/>
        </w:rPr>
      </w:pPr>
      <w:bookmarkStart w:id="0" w:name="_GoBack"/>
      <w:bookmarkEnd w:id="0"/>
    </w:p>
    <w:sectPr w:rsidR="009B2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A8E" w:rsidRDefault="003D6A8E" w:rsidP="00F5198A">
      <w:r>
        <w:separator/>
      </w:r>
    </w:p>
  </w:endnote>
  <w:endnote w:type="continuationSeparator" w:id="0">
    <w:p w:rsidR="003D6A8E" w:rsidRDefault="003D6A8E" w:rsidP="00F5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A8E" w:rsidRDefault="003D6A8E" w:rsidP="00F5198A">
      <w:r>
        <w:separator/>
      </w:r>
    </w:p>
  </w:footnote>
  <w:footnote w:type="continuationSeparator" w:id="0">
    <w:p w:rsidR="003D6A8E" w:rsidRDefault="003D6A8E" w:rsidP="00F51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24860"/>
    <w:multiLevelType w:val="singleLevel"/>
    <w:tmpl w:val="33E2486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ZmFlZTcxNWExYzZlZjA0MDliYjA2NDQ0YTQ1YmUifQ=="/>
  </w:docVars>
  <w:rsids>
    <w:rsidRoot w:val="3DCE4960"/>
    <w:rsid w:val="001D1A28"/>
    <w:rsid w:val="00321DC0"/>
    <w:rsid w:val="003827D8"/>
    <w:rsid w:val="003D6A8E"/>
    <w:rsid w:val="007E4333"/>
    <w:rsid w:val="009B2E39"/>
    <w:rsid w:val="00BA0E9C"/>
    <w:rsid w:val="00EF7F38"/>
    <w:rsid w:val="00F0747B"/>
    <w:rsid w:val="00F5198A"/>
    <w:rsid w:val="3DCE4960"/>
    <w:rsid w:val="405961D5"/>
    <w:rsid w:val="5D8A795A"/>
    <w:rsid w:val="72342D09"/>
    <w:rsid w:val="747B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09231E"/>
  <w15:docId w15:val="{85165996-88F7-41CA-9B37-8F1C460E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WPS_1642406348</dc:creator>
  <cp:lastModifiedBy>Windows 用户</cp:lastModifiedBy>
  <cp:revision>7</cp:revision>
  <dcterms:created xsi:type="dcterms:W3CDTF">2023-09-07T01:16:00Z</dcterms:created>
  <dcterms:modified xsi:type="dcterms:W3CDTF">2023-09-18T23:52:00Z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7A483535054B476DA9C51B0E191665C5_11</vt:lpwstr>
  </property>
</Properties>
</file>